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C124C1" w14:textId="389CE4BE" w:rsidR="007A6D36" w:rsidRDefault="007A6D36">
      <w:pPr>
        <w:rPr>
          <w:b/>
          <w:bCs/>
          <w:sz w:val="32"/>
          <w:szCs w:val="32"/>
        </w:rPr>
      </w:pPr>
      <w:r>
        <w:rPr>
          <w:b/>
          <w:bCs/>
          <w:noProof/>
          <w:sz w:val="32"/>
          <w:szCs w:val="32"/>
        </w:rPr>
        <w:drawing>
          <wp:anchor distT="0" distB="0" distL="114300" distR="114300" simplePos="0" relativeHeight="251658240" behindDoc="1" locked="0" layoutInCell="1" allowOverlap="1" wp14:anchorId="31C5BFFC" wp14:editId="651FCDF2">
            <wp:simplePos x="0" y="0"/>
            <wp:positionH relativeFrom="margin">
              <wp:posOffset>4508500</wp:posOffset>
            </wp:positionH>
            <wp:positionV relativeFrom="paragraph">
              <wp:posOffset>-448945</wp:posOffset>
            </wp:positionV>
            <wp:extent cx="1803400" cy="1093383"/>
            <wp:effectExtent l="0" t="0" r="6350" b="0"/>
            <wp:wrapNone/>
            <wp:docPr id="1890086606" name="Bilde 1" descr="Et bilde som inneholder tekst, Font, logo, Grafikk&#10;&#10;Automatisk generert beskrivel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086606" name="Bilde 1" descr="Et bilde som inneholder tekst, Font, logo, Grafikk&#10;&#10;Automatisk generert beskrivelse"/>
                    <pic:cNvPicPr/>
                  </pic:nvPicPr>
                  <pic:blipFill>
                    <a:blip r:embed="rId5" cstate="print">
                      <a:extLst>
                        <a:ext uri="{28A0092B-C50C-407E-A947-70E740481C1C}">
                          <a14:useLocalDpi xmlns:a14="http://schemas.microsoft.com/office/drawing/2010/main" val="0"/>
                        </a:ext>
                      </a:extLst>
                    </a:blip>
                    <a:stretch>
                      <a:fillRect/>
                    </a:stretch>
                  </pic:blipFill>
                  <pic:spPr>
                    <a:xfrm>
                      <a:off x="0" y="0"/>
                      <a:ext cx="1803400" cy="1093383"/>
                    </a:xfrm>
                    <a:prstGeom prst="rect">
                      <a:avLst/>
                    </a:prstGeom>
                  </pic:spPr>
                </pic:pic>
              </a:graphicData>
            </a:graphic>
            <wp14:sizeRelH relativeFrom="page">
              <wp14:pctWidth>0</wp14:pctWidth>
            </wp14:sizeRelH>
            <wp14:sizeRelV relativeFrom="page">
              <wp14:pctHeight>0</wp14:pctHeight>
            </wp14:sizeRelV>
          </wp:anchor>
        </w:drawing>
      </w:r>
      <w:r w:rsidR="00747709" w:rsidRPr="00747709">
        <w:rPr>
          <w:b/>
          <w:bCs/>
          <w:sz w:val="32"/>
          <w:szCs w:val="32"/>
        </w:rPr>
        <w:t>Buss reglement Hole Frivilligsentral</w:t>
      </w:r>
    </w:p>
    <w:p w14:paraId="54F2FD06" w14:textId="6C31AF94" w:rsidR="007A6D36" w:rsidRPr="007A6D36" w:rsidRDefault="007A6D36">
      <w:pPr>
        <w:rPr>
          <w:i/>
          <w:iCs/>
          <w:sz w:val="24"/>
          <w:szCs w:val="24"/>
        </w:rPr>
      </w:pPr>
      <w:r w:rsidRPr="007A6D36">
        <w:rPr>
          <w:i/>
          <w:iCs/>
          <w:sz w:val="24"/>
          <w:szCs w:val="24"/>
        </w:rPr>
        <w:t xml:space="preserve">Vedtatt av styret: </w:t>
      </w:r>
      <w:r w:rsidR="00DA7FE8">
        <w:rPr>
          <w:i/>
          <w:iCs/>
          <w:sz w:val="24"/>
          <w:szCs w:val="24"/>
        </w:rPr>
        <w:t>09/11</w:t>
      </w:r>
      <w:r w:rsidRPr="007A6D36">
        <w:rPr>
          <w:i/>
          <w:iCs/>
          <w:sz w:val="24"/>
          <w:szCs w:val="24"/>
        </w:rPr>
        <w:t>-23</w:t>
      </w:r>
    </w:p>
    <w:p w14:paraId="3F470FD1" w14:textId="77777777" w:rsidR="00747709" w:rsidRPr="004E7C75" w:rsidRDefault="004E7C75" w:rsidP="004E7C75">
      <w:pPr>
        <w:rPr>
          <w:b/>
          <w:bCs/>
        </w:rPr>
      </w:pPr>
      <w:r>
        <w:rPr>
          <w:b/>
          <w:bCs/>
        </w:rPr>
        <w:t>1.</w:t>
      </w:r>
      <w:r w:rsidR="00747709" w:rsidRPr="004E7C75">
        <w:rPr>
          <w:b/>
          <w:bCs/>
        </w:rPr>
        <w:t xml:space="preserve">Generelt </w:t>
      </w:r>
    </w:p>
    <w:p w14:paraId="243690FB" w14:textId="5706146F" w:rsidR="00747709" w:rsidRDefault="00747709">
      <w:r>
        <w:t>Minibussen eies av Hole Frivilligsentral (HFS). Bussen er kjøpt av midler gitt til HFS som gaver</w:t>
      </w:r>
      <w:r w:rsidR="006A0D51">
        <w:t xml:space="preserve"> og </w:t>
      </w:r>
      <w:r>
        <w:t xml:space="preserve">tilskudd. Ingen av giverne har stilt krav eller begrensninger i bruken av bussen. Som eier har HFS ansvaret for bruk, drift og vedlikehold av minibussen. </w:t>
      </w:r>
    </w:p>
    <w:p w14:paraId="5C64AEAB" w14:textId="77777777" w:rsidR="00747709" w:rsidRPr="00747709" w:rsidRDefault="00747709">
      <w:pPr>
        <w:rPr>
          <w:b/>
          <w:bCs/>
        </w:rPr>
      </w:pPr>
      <w:r>
        <w:rPr>
          <w:b/>
          <w:bCs/>
        </w:rPr>
        <w:t>2.</w:t>
      </w:r>
      <w:r w:rsidRPr="00747709">
        <w:rPr>
          <w:b/>
          <w:bCs/>
        </w:rPr>
        <w:t>Brukergrupper, etter prioritet:</w:t>
      </w:r>
    </w:p>
    <w:p w14:paraId="1D8DCCE3" w14:textId="0E4ABA19" w:rsidR="00747709" w:rsidRDefault="00747709" w:rsidP="006A0D51">
      <w:pPr>
        <w:ind w:left="45"/>
      </w:pPr>
      <w:r>
        <w:t>1. Hole Frivilligsentral</w:t>
      </w:r>
      <w:r w:rsidR="00C962A1">
        <w:t>, se egen kjøreplan</w:t>
      </w:r>
      <w:r>
        <w:t xml:space="preserve">. Egne brukere og støttespillere. </w:t>
      </w:r>
      <w:r w:rsidR="006A0D51">
        <w:br/>
        <w:t>A</w:t>
      </w:r>
      <w:r>
        <w:t>rrangerte turer for hvem som helst</w:t>
      </w:r>
      <w:r w:rsidR="0031485E">
        <w:t xml:space="preserve"> i regi av frivilligsentralen</w:t>
      </w:r>
      <w:r>
        <w:t xml:space="preserve">. </w:t>
      </w:r>
    </w:p>
    <w:p w14:paraId="63F9D01E" w14:textId="667DEB9C" w:rsidR="00747709" w:rsidRDefault="00747709">
      <w:r>
        <w:t>2. Pensjonister og funksjonshemmede</w:t>
      </w:r>
    </w:p>
    <w:p w14:paraId="01B1FCD3" w14:textId="5320670C" w:rsidR="00747709" w:rsidRDefault="00747709">
      <w:r>
        <w:t xml:space="preserve"> 3. L</w:t>
      </w:r>
      <w:r w:rsidR="006B6A17">
        <w:t>okale l</w:t>
      </w:r>
      <w:r>
        <w:t xml:space="preserve">ag og foreninger </w:t>
      </w:r>
    </w:p>
    <w:p w14:paraId="4B11ACF8" w14:textId="77777777" w:rsidR="00747709" w:rsidRPr="00747709" w:rsidRDefault="00747709">
      <w:pPr>
        <w:rPr>
          <w:b/>
          <w:bCs/>
        </w:rPr>
      </w:pPr>
      <w:r w:rsidRPr="00747709">
        <w:rPr>
          <w:b/>
          <w:bCs/>
        </w:rPr>
        <w:t xml:space="preserve">Bussen er ikke ment å skulle dekke et behov til: </w:t>
      </w:r>
    </w:p>
    <w:p w14:paraId="00257CA4" w14:textId="07C49CA9" w:rsidR="00747709" w:rsidRDefault="00747709">
      <w:r>
        <w:sym w:font="Symbol" w:char="F0B7"/>
      </w:r>
      <w:r>
        <w:t xml:space="preserve"> Privatpersoner</w:t>
      </w:r>
    </w:p>
    <w:p w14:paraId="392B4B30" w14:textId="43D12B23" w:rsidR="00747709" w:rsidRDefault="00747709">
      <w:r>
        <w:t xml:space="preserve"> </w:t>
      </w:r>
      <w:r>
        <w:sym w:font="Symbol" w:char="F0B7"/>
      </w:r>
      <w:r>
        <w:t xml:space="preserve"> Bedrifter</w:t>
      </w:r>
    </w:p>
    <w:p w14:paraId="4CF03F57" w14:textId="2C9939C7" w:rsidR="00747709" w:rsidRDefault="00747709">
      <w:r>
        <w:sym w:font="Symbol" w:char="F0B7"/>
      </w:r>
      <w:r>
        <w:t xml:space="preserve"> Det offentlige. Gjelder ikke prioritert brukergruppe. HFS står fritt til å innvilge unntak ved spesielle tilfeller.</w:t>
      </w:r>
      <w:r w:rsidR="00265B60">
        <w:t xml:space="preserve"> </w:t>
      </w:r>
    </w:p>
    <w:p w14:paraId="37BAB8BC" w14:textId="77777777" w:rsidR="00747709" w:rsidRDefault="00747709">
      <w:pPr>
        <w:rPr>
          <w:b/>
          <w:bCs/>
        </w:rPr>
      </w:pPr>
      <w:r>
        <w:rPr>
          <w:b/>
          <w:bCs/>
        </w:rPr>
        <w:t>3.</w:t>
      </w:r>
      <w:r w:rsidRPr="00747709">
        <w:rPr>
          <w:b/>
          <w:bCs/>
        </w:rPr>
        <w:t>Betingelser i forbindelse med utleie av bussen</w:t>
      </w:r>
    </w:p>
    <w:p w14:paraId="114DCCC1" w14:textId="2BF298B6" w:rsidR="00747709" w:rsidRDefault="00747709">
      <w:r>
        <w:t>Aktiviteter arrangert av Hole Frivilligsentral har fortrinnsrett til bruk av bussen. Hole Frivilligsentral driver ikke transportbyrå. Lag og foreninger, samt andre, kan sende et forespørsmål om leie av buss til aktiviteter/møter. Dersom daglig leder/aktivitetsleder finner et ledig tidspunkt og sjåfør, kan det avtales at bussen blir leid</w:t>
      </w:r>
      <w:r w:rsidR="006A0D51">
        <w:t xml:space="preserve"> ut</w:t>
      </w:r>
      <w:r>
        <w:t>. Bussen blir kun leid ut dersom egne, registrerte sjåfører</w:t>
      </w:r>
      <w:r w:rsidR="006A0D51">
        <w:t xml:space="preserve"> (se punkt 4)</w:t>
      </w:r>
      <w:r w:rsidR="00B36604">
        <w:t xml:space="preserve"> hos HFS</w:t>
      </w:r>
      <w:r>
        <w:t xml:space="preserve"> kan kjøre</w:t>
      </w:r>
      <w:r w:rsidR="00D84808">
        <w:t xml:space="preserve"> på ønskelig tidspunkt</w:t>
      </w:r>
      <w:r>
        <w:t xml:space="preserve">. Dersom HFS ikke finner ledig sjåfør, er det forenings eget ansvar å finne transport andre steder. Det skal underskrives </w:t>
      </w:r>
      <w:r w:rsidR="004E7C75">
        <w:t>en kontrakt</w:t>
      </w:r>
      <w:r>
        <w:t xml:space="preserve"> for oppdraget, med vedlagt prisliste. </w:t>
      </w:r>
    </w:p>
    <w:p w14:paraId="70B4D463" w14:textId="77777777" w:rsidR="00005714" w:rsidRDefault="00005714">
      <w:r>
        <w:t xml:space="preserve">HFS baserer seg på frivillighet. HFS kan ikke stilles erstatningsansvarlig for kansellerte turer for manglende sjåfør. </w:t>
      </w:r>
    </w:p>
    <w:p w14:paraId="3FEE3B51" w14:textId="77777777" w:rsidR="00747709" w:rsidRDefault="00747709">
      <w:r>
        <w:t xml:space="preserve">Før tilbakelevering av bussen, skal den fylles opp med drivstoff av sjåfør (betales med HFS sine drivstoff kort). Foreningen som leier bussen står til ansvar for rengjøring av bussen innvendig (kost gulvet, tørke opp, kaste søppel). Vaskes utvendig etter behov. Dersom bussen ikke er tilfredsstillende rengjort, blir </w:t>
      </w:r>
      <w:r w:rsidR="00D84808">
        <w:t>låntaker</w:t>
      </w:r>
      <w:r w:rsidR="004E7C75">
        <w:t>/foreningen</w:t>
      </w:r>
      <w:r>
        <w:t xml:space="preserve"> belastet for utgifter ved profesjonell vask. </w:t>
      </w:r>
    </w:p>
    <w:p w14:paraId="31667089" w14:textId="77777777" w:rsidR="00747709" w:rsidRPr="004E7C75" w:rsidRDefault="00747709">
      <w:pPr>
        <w:rPr>
          <w:b/>
          <w:bCs/>
        </w:rPr>
      </w:pPr>
      <w:r w:rsidRPr="004E7C75">
        <w:rPr>
          <w:b/>
          <w:bCs/>
        </w:rPr>
        <w:t xml:space="preserve">4. Sjåfører </w:t>
      </w:r>
    </w:p>
    <w:p w14:paraId="79CC547C" w14:textId="1FF69672" w:rsidR="00747709" w:rsidRDefault="00747709">
      <w:r>
        <w:t xml:space="preserve">Alle sjåfører må godkjennes av </w:t>
      </w:r>
      <w:r w:rsidR="004E7C75">
        <w:t>HFS</w:t>
      </w:r>
      <w:r>
        <w:t xml:space="preserve"> før bussen tas i bruk. </w:t>
      </w:r>
    </w:p>
    <w:p w14:paraId="2ED2023F" w14:textId="6F47183C" w:rsidR="00747709" w:rsidRDefault="00747709">
      <w:r>
        <w:sym w:font="Symbol" w:char="F0B7"/>
      </w:r>
      <w:r>
        <w:t xml:space="preserve"> </w:t>
      </w:r>
      <w:r w:rsidR="002246EE">
        <w:t>Sjåfør må fremvise gyldig føre</w:t>
      </w:r>
      <w:r w:rsidR="00EA4542">
        <w:t>rkort før først oppdrag</w:t>
      </w:r>
    </w:p>
    <w:p w14:paraId="49AD05A0" w14:textId="77777777" w:rsidR="00747709" w:rsidRDefault="00747709">
      <w:r>
        <w:sym w:font="Symbol" w:char="F0B7"/>
      </w:r>
      <w:r>
        <w:t xml:space="preserve"> Sjåfør må ha en omvisning/prøvetur </w:t>
      </w:r>
    </w:p>
    <w:p w14:paraId="0DBDA3B2" w14:textId="79AC8B4B" w:rsidR="00747709" w:rsidRDefault="00747709">
      <w:r>
        <w:sym w:font="Symbol" w:char="F0B7"/>
      </w:r>
      <w:r>
        <w:t xml:space="preserve"> Sjåfør må være over 25 år</w:t>
      </w:r>
    </w:p>
    <w:p w14:paraId="3F3D8B9A" w14:textId="77777777" w:rsidR="00747709" w:rsidRDefault="00747709">
      <w:r>
        <w:sym w:font="Symbol" w:char="F0B7"/>
      </w:r>
      <w:r>
        <w:t xml:space="preserve"> Navn og telefonnummer til sjåfør skal alltid oppgis</w:t>
      </w:r>
    </w:p>
    <w:p w14:paraId="372165AB" w14:textId="77777777" w:rsidR="00747709" w:rsidRDefault="00747709">
      <w:r>
        <w:lastRenderedPageBreak/>
        <w:sym w:font="Symbol" w:char="F0B7"/>
      </w:r>
      <w:r>
        <w:t xml:space="preserve"> </w:t>
      </w:r>
      <w:r w:rsidR="004E7C75">
        <w:t>Sjåfører skal føre navn, kilometer start, kilometer slutt, dato, og grunnen for oppdraget i kjøreboken som ligger i bussen</w:t>
      </w:r>
      <w:r>
        <w:t xml:space="preserve">. </w:t>
      </w:r>
    </w:p>
    <w:p w14:paraId="174618FB" w14:textId="77777777" w:rsidR="00747709" w:rsidRDefault="00747709">
      <w:r>
        <w:sym w:font="Symbol" w:char="F0B7"/>
      </w:r>
      <w:r>
        <w:t xml:space="preserve"> Lånes bussen ut med frivillig sjåfør forventes det at låntaker dekker matkostnader, ev. inngangspenger og andre kostnader sjåføren har, som er knyttet til selve turen.</w:t>
      </w:r>
    </w:p>
    <w:p w14:paraId="77391013" w14:textId="09D70804" w:rsidR="004E7C75" w:rsidRDefault="004E7C75">
      <w:r>
        <w:sym w:font="Symbol" w:char="F0B7"/>
      </w:r>
      <w:r>
        <w:t xml:space="preserve"> Den enkelte sjåfør må melde fra til </w:t>
      </w:r>
      <w:r w:rsidR="006A0D51">
        <w:t>daglig leder</w:t>
      </w:r>
      <w:r>
        <w:t xml:space="preserve"> om tekniske problemer/feil på bussen eller mistanke om dette. </w:t>
      </w:r>
    </w:p>
    <w:p w14:paraId="632AA043" w14:textId="77777777" w:rsidR="004E7C75" w:rsidRDefault="004E7C75">
      <w:r>
        <w:sym w:font="Symbol" w:char="F0B7"/>
      </w:r>
      <w:r>
        <w:t xml:space="preserve"> Hver enkelt sjåfør han ansvar for forsvarlig bruk av bussen. Sikkerhetssjekk skal foretas før hvert oppdrag.</w:t>
      </w:r>
    </w:p>
    <w:p w14:paraId="755311D0" w14:textId="77777777" w:rsidR="004E7C75" w:rsidRPr="004E7C75" w:rsidRDefault="004E7C75" w:rsidP="004E7C75">
      <w:pPr>
        <w:rPr>
          <w:b/>
          <w:bCs/>
        </w:rPr>
      </w:pPr>
      <w:r>
        <w:rPr>
          <w:b/>
          <w:bCs/>
        </w:rPr>
        <w:t xml:space="preserve">5. </w:t>
      </w:r>
      <w:r w:rsidRPr="004E7C75">
        <w:rPr>
          <w:b/>
          <w:bCs/>
        </w:rPr>
        <w:t>Kostnader ved utlån for bussen</w:t>
      </w:r>
    </w:p>
    <w:p w14:paraId="0EDF52D9" w14:textId="3E662A12" w:rsidR="00005714" w:rsidRDefault="004E7C75" w:rsidP="004E7C75">
      <w:r>
        <w:t>HFS tar ikke leie for bruken av minibussen, men fakturerer l</w:t>
      </w:r>
      <w:r w:rsidR="00005714">
        <w:t>eie</w:t>
      </w:r>
      <w:r>
        <w:t xml:space="preserve">taker en egenandel for driftsutgifter i etterkant. Denne egenandelen er regnet ut etter bestemte kriterier og dekker drivstoff, avgifter, slitasje, og andre driftskostnader. Pr dags dato er kostnaden pr kilometer </w:t>
      </w:r>
      <w:r w:rsidRPr="004843C1">
        <w:t xml:space="preserve">kroner </w:t>
      </w:r>
      <w:r w:rsidR="000914AE" w:rsidRPr="004843C1">
        <w:t>15</w:t>
      </w:r>
      <w:r w:rsidR="006A0D51">
        <w:t>,-</w:t>
      </w:r>
      <w:r w:rsidRPr="004843C1">
        <w:t xml:space="preserve">. Denne </w:t>
      </w:r>
      <w:r w:rsidR="00005714">
        <w:t>satsen</w:t>
      </w:r>
      <w:r>
        <w:t xml:space="preserve"> gjelder </w:t>
      </w:r>
      <w:r w:rsidR="00005714">
        <w:t xml:space="preserve">frivillige </w:t>
      </w:r>
      <w:r>
        <w:t xml:space="preserve">lag/foreninger, kulturskole, samt oppdrag for andre kommunale instanser (barnehager, </w:t>
      </w:r>
      <w:r w:rsidR="006A0D51">
        <w:t>skoler og</w:t>
      </w:r>
      <w:r>
        <w:t xml:space="preserve"> dagsenter).</w:t>
      </w:r>
      <w:r w:rsidR="00005714">
        <w:t xml:space="preserve"> </w:t>
      </w:r>
    </w:p>
    <w:p w14:paraId="6D803C56" w14:textId="2C294B20" w:rsidR="007A6D36" w:rsidRDefault="007A6D36" w:rsidP="004E7C75">
      <w:r>
        <w:t xml:space="preserve">Lag og foreninger skal ikke ta kontakt med sjåfører for å avtale kjøring selv. Leie må avtales gjennom </w:t>
      </w:r>
      <w:r w:rsidR="006A0D51">
        <w:t>daglig leder</w:t>
      </w:r>
      <w:r>
        <w:t xml:space="preserve">. </w:t>
      </w:r>
    </w:p>
    <w:p w14:paraId="6E3B4566" w14:textId="4990A7E5" w:rsidR="004E7C75" w:rsidRDefault="004E7C75" w:rsidP="004E7C75">
      <w:r>
        <w:t xml:space="preserve">For egne oppdrag i regi av HFS kan det settes egne satser. Per dags dato gjelder det </w:t>
      </w:r>
      <w:r w:rsidR="006A0D51">
        <w:t xml:space="preserve">kroner </w:t>
      </w:r>
      <w:r>
        <w:t>20,- per tur for brukere av bussen</w:t>
      </w:r>
      <w:r w:rsidR="00A04457">
        <w:t xml:space="preserve"> i regi av HFS</w:t>
      </w:r>
      <w:r>
        <w:t xml:space="preserve">. HFS står fritt til å endre kostnader for </w:t>
      </w:r>
      <w:r w:rsidR="00005714">
        <w:t xml:space="preserve">egne </w:t>
      </w:r>
      <w:r>
        <w:t>enkelte oppdrag eller kostnader generelt, etter vedtak av styret.</w:t>
      </w:r>
      <w:r w:rsidR="00005714">
        <w:t xml:space="preserve"> </w:t>
      </w:r>
      <w:r w:rsidR="00005714" w:rsidRPr="00005714">
        <w:rPr>
          <w:i/>
          <w:iCs/>
        </w:rPr>
        <w:t>Et eksempel kan være en lengre busstur, som busstur til Rusta</w:t>
      </w:r>
      <w:r w:rsidR="00A04457">
        <w:rPr>
          <w:i/>
          <w:iCs/>
        </w:rPr>
        <w:t>d</w:t>
      </w:r>
      <w:r w:rsidR="00005714" w:rsidRPr="00005714">
        <w:rPr>
          <w:i/>
          <w:iCs/>
        </w:rPr>
        <w:t xml:space="preserve"> kafe som koster 40,- pr tur.</w:t>
      </w:r>
    </w:p>
    <w:p w14:paraId="72E25768" w14:textId="77777777" w:rsidR="00005714" w:rsidRPr="00005714" w:rsidRDefault="00005714" w:rsidP="004E7C75">
      <w:pPr>
        <w:rPr>
          <w:i/>
          <w:iCs/>
        </w:rPr>
      </w:pPr>
      <w:r w:rsidRPr="00005714">
        <w:rPr>
          <w:i/>
          <w:iCs/>
        </w:rPr>
        <w:t>Oversikt satser buss Hole Frivilligsentral</w:t>
      </w:r>
    </w:p>
    <w:tbl>
      <w:tblPr>
        <w:tblStyle w:val="Tabellrutenett"/>
        <w:tblW w:w="0" w:type="auto"/>
        <w:tblLook w:val="04A0" w:firstRow="1" w:lastRow="0" w:firstColumn="1" w:lastColumn="0" w:noHBand="0" w:noVBand="1"/>
      </w:tblPr>
      <w:tblGrid>
        <w:gridCol w:w="4531"/>
        <w:gridCol w:w="4531"/>
      </w:tblGrid>
      <w:tr w:rsidR="00005714" w14:paraId="5877F105" w14:textId="77777777" w:rsidTr="0073731B">
        <w:tc>
          <w:tcPr>
            <w:tcW w:w="4531" w:type="dxa"/>
          </w:tcPr>
          <w:p w14:paraId="70402CA3" w14:textId="77777777" w:rsidR="00005714" w:rsidRDefault="00005714" w:rsidP="0073731B">
            <w:r>
              <w:t xml:space="preserve">Sats leie bussen Hole Frivilligsentral for lag, foreninger, barnehager, skoler, dagsenter </w:t>
            </w:r>
            <w:proofErr w:type="spellStart"/>
            <w:r>
              <w:t>etc</w:t>
            </w:r>
            <w:proofErr w:type="spellEnd"/>
          </w:p>
        </w:tc>
        <w:tc>
          <w:tcPr>
            <w:tcW w:w="4531" w:type="dxa"/>
          </w:tcPr>
          <w:p w14:paraId="68FD4CCB" w14:textId="49550C32" w:rsidR="00005714" w:rsidRDefault="00005714" w:rsidP="0073731B">
            <w:r>
              <w:t>Kr 1</w:t>
            </w:r>
            <w:r w:rsidR="002C0919">
              <w:t xml:space="preserve">5,- </w:t>
            </w:r>
            <w:r>
              <w:t>pr kilometer</w:t>
            </w:r>
          </w:p>
        </w:tc>
      </w:tr>
      <w:tr w:rsidR="00005714" w14:paraId="56CC5D4C" w14:textId="77777777" w:rsidTr="0073731B">
        <w:tc>
          <w:tcPr>
            <w:tcW w:w="4531" w:type="dxa"/>
          </w:tcPr>
          <w:p w14:paraId="0C662E87" w14:textId="77777777" w:rsidR="00005714" w:rsidRDefault="00005714" w:rsidP="0073731B">
            <w:r>
              <w:t>Sats brukerbetaling for HFS egne aktiviteter (handlebuss, suppebuss, buss Hole kirkegård, badebuss, sommerturer og andre turer</w:t>
            </w:r>
          </w:p>
        </w:tc>
        <w:tc>
          <w:tcPr>
            <w:tcW w:w="4531" w:type="dxa"/>
          </w:tcPr>
          <w:p w14:paraId="47139F20" w14:textId="77777777" w:rsidR="00005714" w:rsidRDefault="00005714" w:rsidP="0073731B">
            <w:r>
              <w:t xml:space="preserve">Kr 20 pr tur </w:t>
            </w:r>
            <w:proofErr w:type="spellStart"/>
            <w:r>
              <w:t>p.p</w:t>
            </w:r>
            <w:proofErr w:type="spellEnd"/>
            <w:r>
              <w:t xml:space="preserve"> </w:t>
            </w:r>
          </w:p>
        </w:tc>
      </w:tr>
    </w:tbl>
    <w:p w14:paraId="7924222B" w14:textId="77777777" w:rsidR="004E7C75" w:rsidRPr="004E7C75" w:rsidRDefault="004E7C75" w:rsidP="004E7C75"/>
    <w:sectPr w:rsidR="004E7C75" w:rsidRPr="004E7C7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95A6071"/>
    <w:multiLevelType w:val="hybridMultilevel"/>
    <w:tmpl w:val="6EDC7F44"/>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1" w15:restartNumberingAfterBreak="0">
    <w:nsid w:val="5640136D"/>
    <w:multiLevelType w:val="hybridMultilevel"/>
    <w:tmpl w:val="6EC86272"/>
    <w:lvl w:ilvl="0" w:tplc="0414000F">
      <w:start w:val="1"/>
      <w:numFmt w:val="decimal"/>
      <w:lvlText w:val="%1."/>
      <w:lvlJc w:val="left"/>
      <w:pPr>
        <w:ind w:left="720" w:hanging="360"/>
      </w:pPr>
      <w:rPr>
        <w:rFonts w:hint="default"/>
        <w:b w:val="0"/>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abstractNum w:abstractNumId="2" w15:restartNumberingAfterBreak="0">
    <w:nsid w:val="64857F06"/>
    <w:multiLevelType w:val="hybridMultilevel"/>
    <w:tmpl w:val="768419BE"/>
    <w:lvl w:ilvl="0" w:tplc="0414000F">
      <w:start w:val="1"/>
      <w:numFmt w:val="decimal"/>
      <w:lvlText w:val="%1."/>
      <w:lvlJc w:val="left"/>
      <w:pPr>
        <w:ind w:left="720" w:hanging="360"/>
      </w:pPr>
      <w:rPr>
        <w:rFonts w:hint="default"/>
      </w:rPr>
    </w:lvl>
    <w:lvl w:ilvl="1" w:tplc="04140019" w:tentative="1">
      <w:start w:val="1"/>
      <w:numFmt w:val="lowerLetter"/>
      <w:lvlText w:val="%2."/>
      <w:lvlJc w:val="left"/>
      <w:pPr>
        <w:ind w:left="1440" w:hanging="360"/>
      </w:pPr>
    </w:lvl>
    <w:lvl w:ilvl="2" w:tplc="0414001B" w:tentative="1">
      <w:start w:val="1"/>
      <w:numFmt w:val="lowerRoman"/>
      <w:lvlText w:val="%3."/>
      <w:lvlJc w:val="right"/>
      <w:pPr>
        <w:ind w:left="2160" w:hanging="180"/>
      </w:pPr>
    </w:lvl>
    <w:lvl w:ilvl="3" w:tplc="0414000F" w:tentative="1">
      <w:start w:val="1"/>
      <w:numFmt w:val="decimal"/>
      <w:lvlText w:val="%4."/>
      <w:lvlJc w:val="left"/>
      <w:pPr>
        <w:ind w:left="2880" w:hanging="360"/>
      </w:pPr>
    </w:lvl>
    <w:lvl w:ilvl="4" w:tplc="04140019" w:tentative="1">
      <w:start w:val="1"/>
      <w:numFmt w:val="lowerLetter"/>
      <w:lvlText w:val="%5."/>
      <w:lvlJc w:val="left"/>
      <w:pPr>
        <w:ind w:left="3600" w:hanging="360"/>
      </w:pPr>
    </w:lvl>
    <w:lvl w:ilvl="5" w:tplc="0414001B" w:tentative="1">
      <w:start w:val="1"/>
      <w:numFmt w:val="lowerRoman"/>
      <w:lvlText w:val="%6."/>
      <w:lvlJc w:val="right"/>
      <w:pPr>
        <w:ind w:left="4320" w:hanging="180"/>
      </w:pPr>
    </w:lvl>
    <w:lvl w:ilvl="6" w:tplc="0414000F" w:tentative="1">
      <w:start w:val="1"/>
      <w:numFmt w:val="decimal"/>
      <w:lvlText w:val="%7."/>
      <w:lvlJc w:val="left"/>
      <w:pPr>
        <w:ind w:left="5040" w:hanging="360"/>
      </w:pPr>
    </w:lvl>
    <w:lvl w:ilvl="7" w:tplc="04140019" w:tentative="1">
      <w:start w:val="1"/>
      <w:numFmt w:val="lowerLetter"/>
      <w:lvlText w:val="%8."/>
      <w:lvlJc w:val="left"/>
      <w:pPr>
        <w:ind w:left="5760" w:hanging="360"/>
      </w:pPr>
    </w:lvl>
    <w:lvl w:ilvl="8" w:tplc="0414001B" w:tentative="1">
      <w:start w:val="1"/>
      <w:numFmt w:val="lowerRoman"/>
      <w:lvlText w:val="%9."/>
      <w:lvlJc w:val="right"/>
      <w:pPr>
        <w:ind w:left="6480" w:hanging="180"/>
      </w:pPr>
    </w:lvl>
  </w:abstractNum>
  <w:num w:numId="1" w16cid:durableId="341399605">
    <w:abstractNumId w:val="0"/>
  </w:num>
  <w:num w:numId="2" w16cid:durableId="443958881">
    <w:abstractNumId w:val="2"/>
  </w:num>
  <w:num w:numId="3" w16cid:durableId="141539450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7709"/>
    <w:rsid w:val="00005714"/>
    <w:rsid w:val="000914AE"/>
    <w:rsid w:val="000D3232"/>
    <w:rsid w:val="002246EE"/>
    <w:rsid w:val="00265B60"/>
    <w:rsid w:val="002C0919"/>
    <w:rsid w:val="0031485E"/>
    <w:rsid w:val="003D2534"/>
    <w:rsid w:val="003F1816"/>
    <w:rsid w:val="004843C1"/>
    <w:rsid w:val="004D6A38"/>
    <w:rsid w:val="004E7C75"/>
    <w:rsid w:val="00534989"/>
    <w:rsid w:val="005C2BCA"/>
    <w:rsid w:val="006A0D51"/>
    <w:rsid w:val="006B6A17"/>
    <w:rsid w:val="006C41F7"/>
    <w:rsid w:val="006E2DDF"/>
    <w:rsid w:val="00747709"/>
    <w:rsid w:val="007944A6"/>
    <w:rsid w:val="007A6D36"/>
    <w:rsid w:val="00A04457"/>
    <w:rsid w:val="00B36604"/>
    <w:rsid w:val="00C962A1"/>
    <w:rsid w:val="00D7463C"/>
    <w:rsid w:val="00D84808"/>
    <w:rsid w:val="00DA7FE8"/>
    <w:rsid w:val="00EA4542"/>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092CC8"/>
  <w15:chartTrackingRefBased/>
  <w15:docId w15:val="{79272777-CF58-4464-9623-CBDDF06DDF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nb-N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05714"/>
  </w:style>
  <w:style w:type="character" w:default="1" w:styleId="Standardskriftforavsnitt">
    <w:name w:val="Default Paragraph Font"/>
    <w:uiPriority w:val="1"/>
    <w:semiHidden/>
    <w:unhideWhenUsed/>
  </w:style>
  <w:style w:type="table" w:default="1" w:styleId="Vanligtabell">
    <w:name w:val="Normal Table"/>
    <w:uiPriority w:val="99"/>
    <w:semiHidden/>
    <w:unhideWhenUsed/>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paragraph" w:styleId="Listeavsnitt">
    <w:name w:val="List Paragraph"/>
    <w:basedOn w:val="Normal"/>
    <w:uiPriority w:val="34"/>
    <w:qFormat/>
    <w:rsid w:val="004E7C75"/>
    <w:pPr>
      <w:ind w:left="720"/>
      <w:contextualSpacing/>
    </w:pPr>
  </w:style>
  <w:style w:type="table" w:styleId="Tabellrutenett">
    <w:name w:val="Table Grid"/>
    <w:basedOn w:val="Vanligtabell"/>
    <w:uiPriority w:val="39"/>
    <w:rsid w:val="000057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dc5f6687-c88f-4f7d-bb2c-918368b9a389}" enabled="1" method="Standard" siteId="{3623db0f-0f50-41b0-a23a-aec520870989}" removed="0"/>
</clbl:labelList>
</file>

<file path=docProps/app.xml><?xml version="1.0" encoding="utf-8"?>
<Properties xmlns="http://schemas.openxmlformats.org/officeDocument/2006/extended-properties" xmlns:vt="http://schemas.openxmlformats.org/officeDocument/2006/docPropsVTypes">
  <Template>Normal</Template>
  <TotalTime>0</TotalTime>
  <Pages>2</Pages>
  <Words>628</Words>
  <Characters>3330</Characters>
  <Application>Microsoft Office Word</Application>
  <DocSecurity>4</DocSecurity>
  <Lines>27</Lines>
  <Paragraphs>7</Paragraphs>
  <ScaleCrop>false</ScaleCrop>
  <HeadingPairs>
    <vt:vector size="2" baseType="variant">
      <vt:variant>
        <vt:lpstr>Tittel</vt:lpstr>
      </vt:variant>
      <vt:variant>
        <vt:i4>1</vt:i4>
      </vt:variant>
    </vt:vector>
  </HeadingPairs>
  <TitlesOfParts>
    <vt:vector size="1" baseType="lpstr">
      <vt:lpstr/>
    </vt:vector>
  </TitlesOfParts>
  <Company>Hole kommune</Company>
  <LinksUpToDate>false</LinksUpToDate>
  <CharactersWithSpaces>3951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Eelkje Alkemade</dc:creator>
  <cp:keywords/>
  <dc:description/>
  <cp:lastModifiedBy>Eelkje Alkemade</cp:lastModifiedBy>
  <cp:revision>2</cp:revision>
  <dcterms:created xsi:type="dcterms:W3CDTF">2023-12-01T12:17:00Z</dcterms:created>
  <dcterms:modified xsi:type="dcterms:W3CDTF">2023-12-01T12:17:00Z</dcterms:modified>
</cp:coreProperties>
</file>